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41D6F2" w14:textId="1BCCFEF4" w:rsidR="003C40AD" w:rsidRPr="00EA79F4" w:rsidRDefault="003C40AD" w:rsidP="003C40AD">
      <w:pPr>
        <w:pStyle w:val="aa"/>
        <w:jc w:val="center"/>
        <w:rPr>
          <w:rFonts w:ascii="GHEA Grapalat" w:hAnsi="GHEA Grapalat" w:cs="Arial Armenian"/>
          <w:lang w:val="ru-RU"/>
        </w:rPr>
      </w:pPr>
      <w:r w:rsidRPr="003C40AD">
        <w:rPr>
          <w:rFonts w:ascii="GHEA Grapalat" w:hAnsi="GHEA Grapalat" w:cs="Arial Armenian"/>
          <w:lang w:val="hy-AM"/>
        </w:rPr>
        <w:t>ПРОТОКОЛ N 2</w:t>
      </w:r>
      <w:r w:rsidR="00283258" w:rsidRPr="00EA79F4">
        <w:rPr>
          <w:rFonts w:ascii="GHEA Grapalat" w:hAnsi="GHEA Grapalat" w:cs="Arial Armenian"/>
          <w:lang w:val="ru-RU"/>
        </w:rPr>
        <w:t>-3</w:t>
      </w:r>
    </w:p>
    <w:p w14:paraId="2F061E08" w14:textId="77777777" w:rsidR="004937D1" w:rsidRDefault="003C40AD" w:rsidP="003C40AD">
      <w:pPr>
        <w:pStyle w:val="aa"/>
        <w:jc w:val="center"/>
        <w:rPr>
          <w:rFonts w:ascii="GHEA Grapalat" w:hAnsi="GHEA Grapalat" w:cs="Arial Armenian"/>
          <w:lang w:val="hy-AM"/>
        </w:rPr>
      </w:pPr>
      <w:r w:rsidRPr="003C40AD">
        <w:rPr>
          <w:rFonts w:ascii="GHEA Grapalat" w:hAnsi="GHEA Grapalat" w:cs="Arial Armenian"/>
          <w:lang w:val="hy-AM"/>
        </w:rPr>
        <w:t>Открытие заседания оценочной комиссии процедуры зап</w:t>
      </w:r>
      <w:r w:rsidR="00706FE0">
        <w:rPr>
          <w:rFonts w:ascii="GHEA Grapalat" w:hAnsi="GHEA Grapalat" w:cs="Arial Armenian"/>
          <w:lang w:val="hy-AM"/>
        </w:rPr>
        <w:t>роса котировок с кодом</w:t>
      </w:r>
    </w:p>
    <w:p w14:paraId="28DFF648" w14:textId="5477513D" w:rsidR="003C40AD" w:rsidRPr="00FC2D0D" w:rsidRDefault="00706FE0" w:rsidP="003C40AD">
      <w:pPr>
        <w:pStyle w:val="aa"/>
        <w:jc w:val="center"/>
        <w:rPr>
          <w:rFonts w:ascii="GHEA Grapalat" w:hAnsi="GHEA Grapalat" w:cs="Arial Armenian"/>
          <w:lang w:val="ru-RU"/>
        </w:rPr>
      </w:pPr>
      <w:r>
        <w:rPr>
          <w:rFonts w:ascii="GHEA Grapalat" w:hAnsi="GHEA Grapalat" w:cs="Arial Armenian"/>
          <w:lang w:val="hy-AM"/>
        </w:rPr>
        <w:t xml:space="preserve"> </w:t>
      </w:r>
      <w:r w:rsidR="00EA79F4">
        <w:rPr>
          <w:rFonts w:ascii="GHEA Grapalat" w:hAnsi="GHEA Grapalat" w:cs="Arial Armenian"/>
          <w:lang w:val="hy-AM"/>
        </w:rPr>
        <w:t>DBPAK-GHAPDZB-25/1-V</w:t>
      </w:r>
    </w:p>
    <w:p w14:paraId="54D3852E" w14:textId="77777777" w:rsidR="00FC2D0D" w:rsidRPr="00FC2D0D" w:rsidRDefault="00FC2D0D" w:rsidP="003C40AD">
      <w:pPr>
        <w:pStyle w:val="aa"/>
        <w:jc w:val="center"/>
        <w:rPr>
          <w:rFonts w:ascii="GHEA Grapalat" w:hAnsi="GHEA Grapalat" w:cs="Arial Armenian"/>
          <w:lang w:val="ru-RU"/>
        </w:rPr>
      </w:pPr>
    </w:p>
    <w:p w14:paraId="301BA00A" w14:textId="77777777" w:rsidR="003C40AD" w:rsidRPr="003C40AD" w:rsidRDefault="003C40AD" w:rsidP="003C40AD">
      <w:pPr>
        <w:pStyle w:val="aa"/>
        <w:jc w:val="both"/>
        <w:rPr>
          <w:rFonts w:ascii="GHEA Grapalat" w:hAnsi="GHEA Grapalat" w:cs="Arial Armenian"/>
          <w:lang w:val="hy-AM"/>
        </w:rPr>
      </w:pPr>
      <w:r w:rsidRPr="003C40AD">
        <w:rPr>
          <w:rFonts w:ascii="GHEA Grapalat" w:hAnsi="GHEA Grapalat" w:cs="Arial Armenian"/>
          <w:lang w:val="hy-AM"/>
        </w:rPr>
        <w:t xml:space="preserve">               Участники:</w:t>
      </w:r>
    </w:p>
    <w:p w14:paraId="2ED77F18" w14:textId="796D2020" w:rsidR="003C40AD" w:rsidRPr="004937D1" w:rsidRDefault="003C40AD" w:rsidP="003C40AD">
      <w:pPr>
        <w:pStyle w:val="aa"/>
        <w:jc w:val="both"/>
        <w:rPr>
          <w:rFonts w:ascii="GHEA Grapalat" w:hAnsi="GHEA Grapalat" w:cs="Arial Armenian"/>
          <w:lang w:val="ru-RU"/>
        </w:rPr>
      </w:pPr>
      <w:r w:rsidRPr="003C40AD">
        <w:rPr>
          <w:rFonts w:ascii="GHEA Grapalat" w:hAnsi="GHEA Grapalat" w:cs="Arial Armenian"/>
          <w:lang w:val="hy-AM"/>
        </w:rPr>
        <w:t xml:space="preserve">Председатель комиссии: </w:t>
      </w:r>
      <w:r w:rsidR="004937D1" w:rsidRPr="00283258">
        <w:rPr>
          <w:rFonts w:ascii="GHEA Grapalat" w:hAnsi="GHEA Grapalat" w:cs="Arial Armenian"/>
          <w:lang w:val="ru-RU"/>
        </w:rPr>
        <w:t xml:space="preserve"> А. </w:t>
      </w:r>
      <w:proofErr w:type="spellStart"/>
      <w:r w:rsidR="004937D1" w:rsidRPr="00283258">
        <w:rPr>
          <w:rFonts w:ascii="GHEA Grapalat" w:hAnsi="GHEA Grapalat" w:cs="Arial Armenian"/>
          <w:lang w:val="ru-RU"/>
        </w:rPr>
        <w:t>Балоян</w:t>
      </w:r>
      <w:proofErr w:type="spellEnd"/>
    </w:p>
    <w:p w14:paraId="1C337EEF" w14:textId="77777777" w:rsidR="003C40AD" w:rsidRPr="003C40AD" w:rsidRDefault="003C40AD" w:rsidP="003C40AD">
      <w:pPr>
        <w:pStyle w:val="aa"/>
        <w:jc w:val="both"/>
        <w:rPr>
          <w:rFonts w:ascii="GHEA Grapalat" w:hAnsi="GHEA Grapalat" w:cs="Arial Armenian"/>
          <w:lang w:val="hy-AM"/>
        </w:rPr>
      </w:pPr>
      <w:r w:rsidRPr="003C40AD">
        <w:rPr>
          <w:rFonts w:ascii="GHEA Grapalat" w:hAnsi="GHEA Grapalat" w:cs="Arial Armenian"/>
          <w:lang w:val="hy-AM"/>
        </w:rPr>
        <w:t xml:space="preserve">                           Члены: Г. Хачатрян, С. Казарян,</w:t>
      </w:r>
    </w:p>
    <w:p w14:paraId="7E9947AD" w14:textId="77777777" w:rsidR="003C40AD" w:rsidRPr="003C40AD" w:rsidRDefault="003C40AD" w:rsidP="003C40AD">
      <w:pPr>
        <w:pStyle w:val="aa"/>
        <w:jc w:val="both"/>
        <w:rPr>
          <w:rFonts w:ascii="GHEA Grapalat" w:hAnsi="GHEA Grapalat" w:cs="Arial Armenian"/>
          <w:lang w:val="hy-AM"/>
        </w:rPr>
      </w:pPr>
      <w:r w:rsidRPr="003C40AD">
        <w:rPr>
          <w:rFonts w:ascii="GHEA Grapalat" w:hAnsi="GHEA Grapalat" w:cs="Arial Armenian"/>
          <w:lang w:val="hy-AM"/>
        </w:rPr>
        <w:t xml:space="preserve">                          Секретарь: Э. Григорян</w:t>
      </w:r>
    </w:p>
    <w:p w14:paraId="595FA22B" w14:textId="77777777" w:rsidR="003C40AD" w:rsidRPr="003C40AD" w:rsidRDefault="003C40AD" w:rsidP="003C40AD">
      <w:pPr>
        <w:pStyle w:val="aa"/>
        <w:jc w:val="both"/>
        <w:rPr>
          <w:rFonts w:ascii="GHEA Grapalat" w:hAnsi="GHEA Grapalat" w:cs="Arial Armenian"/>
          <w:lang w:val="hy-AM"/>
        </w:rPr>
      </w:pPr>
    </w:p>
    <w:p w14:paraId="44DD423C" w14:textId="77777777" w:rsidR="003C40AD" w:rsidRPr="003C40AD" w:rsidRDefault="003C40AD" w:rsidP="003C40AD">
      <w:pPr>
        <w:pStyle w:val="aa"/>
        <w:jc w:val="both"/>
        <w:rPr>
          <w:rFonts w:ascii="GHEA Grapalat" w:hAnsi="GHEA Grapalat" w:cs="Arial Armenian"/>
          <w:lang w:val="hy-AM"/>
        </w:rPr>
      </w:pPr>
    </w:p>
    <w:p w14:paraId="7742BFE0" w14:textId="77777777" w:rsidR="003C40AD" w:rsidRPr="003C40AD" w:rsidRDefault="003C40AD" w:rsidP="003C40AD">
      <w:pPr>
        <w:pStyle w:val="aa"/>
        <w:jc w:val="center"/>
        <w:rPr>
          <w:rFonts w:ascii="GHEA Grapalat" w:hAnsi="GHEA Grapalat" w:cs="Arial Armenian"/>
          <w:lang w:val="hy-AM"/>
        </w:rPr>
      </w:pPr>
      <w:r w:rsidRPr="003C40AD">
        <w:rPr>
          <w:rFonts w:ascii="GHEA Grapalat" w:hAnsi="GHEA Grapalat" w:cs="Arial Armenian"/>
          <w:lang w:val="hy-AM"/>
        </w:rPr>
        <w:t>1. Повестка дня заседания комиссии</w:t>
      </w:r>
    </w:p>
    <w:p w14:paraId="56C7EA89" w14:textId="58EE99F9" w:rsidR="003C40AD" w:rsidRPr="003C40AD" w:rsidRDefault="004937D1" w:rsidP="003C40AD">
      <w:pPr>
        <w:pStyle w:val="aa"/>
        <w:jc w:val="center"/>
        <w:rPr>
          <w:rFonts w:ascii="GHEA Grapalat" w:hAnsi="GHEA Grapalat" w:cs="Arial Armenian"/>
          <w:lang w:val="hy-AM"/>
        </w:rPr>
      </w:pPr>
      <w:r>
        <w:rPr>
          <w:rFonts w:ascii="GHEA Grapalat" w:hAnsi="GHEA Grapalat" w:cs="Arial Armenian"/>
          <w:lang w:val="hy-AM"/>
        </w:rPr>
        <w:t>А. Балоян</w:t>
      </w:r>
    </w:p>
    <w:p w14:paraId="4E7D74D7" w14:textId="77777777" w:rsidR="003C40AD" w:rsidRPr="003C40AD" w:rsidRDefault="003C40AD" w:rsidP="003C40AD">
      <w:pPr>
        <w:pStyle w:val="aa"/>
        <w:jc w:val="both"/>
        <w:rPr>
          <w:rFonts w:ascii="GHEA Grapalat" w:hAnsi="GHEA Grapalat" w:cs="Arial Armenian"/>
          <w:lang w:val="hy-AM"/>
        </w:rPr>
      </w:pPr>
      <w:r w:rsidRPr="003C40AD">
        <w:rPr>
          <w:rFonts w:ascii="GHEA Grapalat" w:hAnsi="GHEA Grapalat" w:cs="Arial Armenian"/>
          <w:lang w:val="hy-AM"/>
        </w:rPr>
        <w:t>Утвердить следующую повестку дня заседания комиссии.</w:t>
      </w:r>
    </w:p>
    <w:p w14:paraId="646342A4" w14:textId="19EAF631" w:rsidR="004937D1" w:rsidRPr="004937D1" w:rsidRDefault="004937D1" w:rsidP="004937D1">
      <w:pPr>
        <w:pStyle w:val="HTML"/>
        <w:shd w:val="clear" w:color="auto" w:fill="F8F9FA"/>
        <w:spacing w:line="540" w:lineRule="atLeast"/>
        <w:rPr>
          <w:rFonts w:ascii="GHEA Grapalat" w:eastAsiaTheme="minorHAnsi" w:hAnsi="GHEA Grapalat" w:cs="Arial Armenian"/>
          <w:sz w:val="22"/>
          <w:szCs w:val="22"/>
          <w:lang w:val="hy-AM" w:eastAsia="en-US"/>
        </w:rPr>
      </w:pPr>
      <w:r w:rsidRPr="004937D1">
        <w:rPr>
          <w:rFonts w:ascii="GHEA Grapalat" w:eastAsiaTheme="minorHAnsi" w:hAnsi="GHEA Grapalat" w:cs="Arial Armenian"/>
          <w:sz w:val="22"/>
          <w:szCs w:val="22"/>
          <w:lang w:val="hy-AM" w:eastAsia="en-US"/>
        </w:rPr>
        <w:t xml:space="preserve"> 1. Об утверждении повестки дня заседания комиссии:</w:t>
      </w:r>
    </w:p>
    <w:p w14:paraId="4F0077FA" w14:textId="77777777" w:rsidR="004937D1" w:rsidRPr="004937D1" w:rsidRDefault="004937D1" w:rsidP="004937D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hAnsi="GHEA Grapalat" w:cs="Arial Armenian"/>
          <w:lang w:val="hy-AM"/>
        </w:rPr>
      </w:pPr>
      <w:r w:rsidRPr="004937D1">
        <w:rPr>
          <w:rFonts w:ascii="GHEA Grapalat" w:hAnsi="GHEA Grapalat" w:cs="Arial Armenian"/>
          <w:lang w:val="hy-AM"/>
        </w:rPr>
        <w:t>2. Об открытии приложений</w:t>
      </w:r>
    </w:p>
    <w:p w14:paraId="600788F6" w14:textId="77777777" w:rsidR="004937D1" w:rsidRPr="004937D1" w:rsidRDefault="004937D1" w:rsidP="004937D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hAnsi="GHEA Grapalat" w:cs="Arial Armenian"/>
          <w:lang w:val="hy-AM"/>
        </w:rPr>
      </w:pPr>
      <w:r w:rsidRPr="004937D1">
        <w:rPr>
          <w:rFonts w:ascii="GHEA Grapalat" w:hAnsi="GHEA Grapalat" w:cs="Arial Armenian"/>
          <w:lang w:val="hy-AM"/>
        </w:rPr>
        <w:t>3. Об изготовлении, подаче конвертов с процессуальными заявлениями и соответствии представленных документов</w:t>
      </w:r>
    </w:p>
    <w:p w14:paraId="1C1E28BA" w14:textId="77777777" w:rsidR="004937D1" w:rsidRPr="004937D1" w:rsidRDefault="004937D1" w:rsidP="004937D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hAnsi="GHEA Grapalat" w:cs="Arial Armenian"/>
          <w:lang w:val="hy-AM"/>
        </w:rPr>
      </w:pPr>
      <w:r w:rsidRPr="004937D1">
        <w:rPr>
          <w:rFonts w:ascii="GHEA Grapalat" w:hAnsi="GHEA Grapalat" w:cs="Arial Armenian"/>
          <w:lang w:val="hy-AM"/>
        </w:rPr>
        <w:t>4. О вскрытии конвертов с ценовым предложением процедуры.</w:t>
      </w:r>
    </w:p>
    <w:p w14:paraId="4C0D1580" w14:textId="77777777" w:rsidR="004937D1" w:rsidRPr="004937D1" w:rsidRDefault="004937D1" w:rsidP="004937D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hAnsi="GHEA Grapalat" w:cs="Arial Armenian"/>
          <w:lang w:val="hy-AM"/>
        </w:rPr>
      </w:pPr>
      <w:r w:rsidRPr="004937D1">
        <w:rPr>
          <w:rFonts w:ascii="GHEA Grapalat" w:hAnsi="GHEA Grapalat" w:cs="Arial Armenian"/>
          <w:lang w:val="hy-AM"/>
        </w:rPr>
        <w:t>5. Об оценке</w:t>
      </w:r>
    </w:p>
    <w:p w14:paraId="2CFEB69A" w14:textId="77777777" w:rsidR="004937D1" w:rsidRPr="004937D1" w:rsidRDefault="004937D1" w:rsidP="004937D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hAnsi="GHEA Grapalat" w:cs="Arial Armenian"/>
          <w:lang w:val="hy-AM"/>
        </w:rPr>
      </w:pPr>
      <w:r w:rsidRPr="004937D1">
        <w:rPr>
          <w:rFonts w:ascii="GHEA Grapalat" w:hAnsi="GHEA Grapalat" w:cs="Arial Armenian"/>
          <w:lang w:val="hy-AM"/>
        </w:rPr>
        <w:t>6. О подтверждении решения о заключении договора и периоде простоя</w:t>
      </w:r>
    </w:p>
    <w:p w14:paraId="383DF9F0" w14:textId="2F68D940" w:rsidR="003C40AD" w:rsidRPr="003C40AD" w:rsidRDefault="003C40AD" w:rsidP="004937D1">
      <w:pPr>
        <w:pStyle w:val="aa"/>
        <w:jc w:val="both"/>
        <w:rPr>
          <w:rFonts w:ascii="GHEA Grapalat" w:hAnsi="GHEA Grapalat" w:cs="Arial Armenian"/>
          <w:lang w:val="hy-AM"/>
        </w:rPr>
      </w:pPr>
      <w:r w:rsidRPr="003C40AD">
        <w:rPr>
          <w:rFonts w:ascii="GHEA Grapalat" w:hAnsi="GHEA Grapalat" w:cs="Arial Armenian"/>
          <w:lang w:val="hy-AM"/>
        </w:rPr>
        <w:t>Принято решение: 3 за, 0 против</w:t>
      </w:r>
    </w:p>
    <w:p w14:paraId="3CAA39BD" w14:textId="77777777" w:rsidR="003C40AD" w:rsidRPr="003C40AD" w:rsidRDefault="003C40AD" w:rsidP="003C40AD">
      <w:pPr>
        <w:pStyle w:val="aa"/>
        <w:jc w:val="center"/>
        <w:rPr>
          <w:rFonts w:ascii="GHEA Grapalat" w:hAnsi="GHEA Grapalat" w:cs="Arial Armenian"/>
          <w:lang w:val="hy-AM"/>
        </w:rPr>
      </w:pPr>
      <w:r w:rsidRPr="003C40AD">
        <w:rPr>
          <w:rFonts w:ascii="GHEA Grapalat" w:hAnsi="GHEA Grapalat" w:cs="Arial Armenian"/>
          <w:lang w:val="hy-AM"/>
        </w:rPr>
        <w:t>2. При открытии торгов</w:t>
      </w:r>
    </w:p>
    <w:p w14:paraId="6975E16C" w14:textId="1145A7DC" w:rsidR="003C40AD" w:rsidRPr="003C40AD" w:rsidRDefault="004937D1" w:rsidP="003C40AD">
      <w:pPr>
        <w:pStyle w:val="aa"/>
        <w:jc w:val="center"/>
        <w:rPr>
          <w:rFonts w:ascii="GHEA Grapalat" w:hAnsi="GHEA Grapalat" w:cs="Arial Armenian"/>
          <w:lang w:val="hy-AM"/>
        </w:rPr>
      </w:pPr>
      <w:r>
        <w:rPr>
          <w:rFonts w:ascii="GHEA Grapalat" w:hAnsi="GHEA Grapalat" w:cs="Arial Armenian"/>
          <w:lang w:val="hy-AM"/>
        </w:rPr>
        <w:t>А. Балоян</w:t>
      </w:r>
    </w:p>
    <w:p w14:paraId="0B8694B5" w14:textId="585B0675" w:rsidR="00C362F0" w:rsidRPr="002E7A58" w:rsidRDefault="003C40AD" w:rsidP="003C40AD">
      <w:pPr>
        <w:pStyle w:val="aa"/>
        <w:jc w:val="both"/>
        <w:rPr>
          <w:rFonts w:ascii="Sylfaen" w:eastAsia="Times New Roman" w:hAnsi="Sylfaen" w:cs="Sylfaen"/>
          <w:b/>
          <w:bCs/>
          <w:i/>
          <w:iCs/>
          <w:lang w:val="af-ZA"/>
        </w:rPr>
      </w:pPr>
      <w:r w:rsidRPr="003C40AD">
        <w:rPr>
          <w:rFonts w:ascii="GHEA Grapalat" w:hAnsi="GHEA Grapalat" w:cs="Arial Armenian"/>
          <w:lang w:val="hy-AM"/>
        </w:rPr>
        <w:t>Заявки своевременно подали следующие организации.</w:t>
      </w:r>
      <w:r w:rsidR="00DC513E" w:rsidRPr="003C40AD">
        <w:rPr>
          <w:rFonts w:ascii="GHEA Grapalat" w:hAnsi="GHEA Grapalat" w:cs="Arial Armenian"/>
          <w:lang w:val="hy-AM"/>
        </w:rPr>
        <w:t xml:space="preserve">   </w:t>
      </w:r>
    </w:p>
    <w:tbl>
      <w:tblPr>
        <w:tblW w:w="4238" w:type="pct"/>
        <w:tblInd w:w="9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50"/>
        <w:gridCol w:w="1824"/>
        <w:gridCol w:w="3046"/>
        <w:gridCol w:w="3494"/>
      </w:tblGrid>
      <w:tr w:rsidR="003C40AD" w:rsidRPr="00DC513E" w14:paraId="724382ED" w14:textId="77777777" w:rsidTr="004937D1">
        <w:trPr>
          <w:tblHeader/>
        </w:trPr>
        <w:tc>
          <w:tcPr>
            <w:tcW w:w="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65938D" w14:textId="3B95B2CA" w:rsidR="003C40AD" w:rsidRPr="00DC513E" w:rsidRDefault="003C40AD" w:rsidP="003C40A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DA6CB4" w14:textId="17AA89A9" w:rsidR="003C40AD" w:rsidRPr="00DC513E" w:rsidRDefault="003C40AD" w:rsidP="00174E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 w:eastAsia="ru-RU"/>
              </w:rPr>
            </w:pPr>
            <w:proofErr w:type="spellStart"/>
            <w:r w:rsidRPr="00DF4A66">
              <w:t>Имя</w:t>
            </w:r>
            <w:proofErr w:type="spellEnd"/>
            <w:r w:rsidRPr="00DF4A66">
              <w:t xml:space="preserve"> </w:t>
            </w:r>
            <w:proofErr w:type="spellStart"/>
            <w:r w:rsidRPr="00DF4A66">
              <w:t>участника</w:t>
            </w:r>
            <w:proofErr w:type="spellEnd"/>
            <w:r w:rsidRPr="00DF4A66">
              <w:t>:</w:t>
            </w:r>
          </w:p>
        </w:tc>
        <w:tc>
          <w:tcPr>
            <w:tcW w:w="1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88FF33" w14:textId="260C2936" w:rsidR="003C40AD" w:rsidRPr="00DC513E" w:rsidRDefault="003C40AD" w:rsidP="00174E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8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B2F7C9" w14:textId="23522913" w:rsidR="003C40AD" w:rsidRPr="00DC513E" w:rsidRDefault="003C40AD" w:rsidP="00174E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 w:eastAsia="ru-RU"/>
              </w:rPr>
            </w:pPr>
            <w:proofErr w:type="spellStart"/>
            <w:r w:rsidRPr="00F77BBB">
              <w:t>Адрес</w:t>
            </w:r>
            <w:proofErr w:type="spellEnd"/>
            <w:r w:rsidRPr="00F77BBB">
              <w:t>:</w:t>
            </w:r>
          </w:p>
        </w:tc>
      </w:tr>
      <w:tr w:rsidR="00706FE0" w:rsidRPr="00706FE0" w14:paraId="0DE06C6B" w14:textId="77777777" w:rsidTr="004937D1">
        <w:tc>
          <w:tcPr>
            <w:tcW w:w="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02B623" w14:textId="77777777" w:rsidR="00706FE0" w:rsidRPr="00DC513E" w:rsidRDefault="00706FE0" w:rsidP="00174E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</w:pPr>
            <w:r w:rsidRPr="00DC513E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7C9E0B" w14:textId="77777777" w:rsidR="004937D1" w:rsidRPr="004937D1" w:rsidRDefault="004937D1" w:rsidP="004937D1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 w:cs="Times New Roman"/>
              </w:rPr>
            </w:pPr>
            <w:r w:rsidRPr="004937D1">
              <w:rPr>
                <w:rFonts w:ascii="GHEA Grapalat" w:hAnsi="GHEA Grapalat" w:cs="Times New Roman"/>
              </w:rPr>
              <w:t>ООО "ФЛЕШ"</w:t>
            </w:r>
          </w:p>
          <w:p w14:paraId="3A120FE4" w14:textId="65047801" w:rsidR="00706FE0" w:rsidRPr="00DC513E" w:rsidRDefault="00706FE0" w:rsidP="00AD6A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F879FD" w14:textId="66A1446F" w:rsidR="00706FE0" w:rsidRPr="00DC513E" w:rsidRDefault="004937D1" w:rsidP="00174E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01808789</w:t>
            </w:r>
          </w:p>
        </w:tc>
        <w:tc>
          <w:tcPr>
            <w:tcW w:w="18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6DE825" w14:textId="77777777" w:rsidR="004937D1" w:rsidRDefault="004937D1" w:rsidP="00AD6A13">
            <w:pPr>
              <w:spacing w:after="0" w:line="240" w:lineRule="auto"/>
              <w:jc w:val="center"/>
              <w:rPr>
                <w:lang w:val="ru-RU"/>
              </w:rPr>
            </w:pPr>
          </w:p>
          <w:p w14:paraId="146CC8C9" w14:textId="53CB32EF" w:rsidR="00706FE0" w:rsidRPr="00DC513E" w:rsidRDefault="00706FE0" w:rsidP="00AD6A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</w:pPr>
            <w:r w:rsidRPr="00706FE0">
              <w:rPr>
                <w:lang w:val="ru-RU"/>
              </w:rPr>
              <w:t>Ереван, пр. Исакова, 10</w:t>
            </w:r>
          </w:p>
        </w:tc>
      </w:tr>
    </w:tbl>
    <w:p w14:paraId="2C905D5B" w14:textId="77777777" w:rsidR="003C40AD" w:rsidRPr="003C40AD" w:rsidRDefault="003C40AD" w:rsidP="003C40AD">
      <w:pPr>
        <w:rPr>
          <w:rFonts w:ascii="GHEA Grapalat" w:eastAsia="Times New Roman" w:hAnsi="GHEA Grapalat" w:cs="Sylfaen"/>
          <w:b/>
          <w:bCs/>
          <w:i/>
          <w:iCs/>
          <w:sz w:val="20"/>
          <w:szCs w:val="20"/>
          <w:lang w:val="ru-RU"/>
        </w:rPr>
      </w:pPr>
      <w:r w:rsidRPr="003C40AD">
        <w:rPr>
          <w:rFonts w:ascii="GHEA Grapalat" w:eastAsia="Times New Roman" w:hAnsi="GHEA Grapalat" w:cs="Sylfaen"/>
          <w:b/>
          <w:bCs/>
          <w:i/>
          <w:iCs/>
          <w:sz w:val="20"/>
          <w:szCs w:val="20"/>
          <w:lang w:val="ru-RU"/>
        </w:rPr>
        <w:t>Принято решение: 3 за, 0 против</w:t>
      </w:r>
    </w:p>
    <w:p w14:paraId="395A3E55" w14:textId="77777777" w:rsidR="003C40AD" w:rsidRPr="003C40AD" w:rsidRDefault="003C40AD" w:rsidP="003C40AD">
      <w:pPr>
        <w:jc w:val="center"/>
        <w:rPr>
          <w:rFonts w:ascii="GHEA Grapalat" w:eastAsia="Times New Roman" w:hAnsi="GHEA Grapalat" w:cs="Sylfaen"/>
          <w:bCs/>
          <w:iCs/>
          <w:sz w:val="20"/>
          <w:szCs w:val="20"/>
          <w:lang w:val="ru-RU"/>
        </w:rPr>
      </w:pPr>
      <w:r w:rsidRPr="003C40AD">
        <w:rPr>
          <w:rFonts w:ascii="GHEA Grapalat" w:eastAsia="Times New Roman" w:hAnsi="GHEA Grapalat" w:cs="Sylfaen"/>
          <w:bCs/>
          <w:iCs/>
          <w:sz w:val="20"/>
          <w:szCs w:val="20"/>
          <w:lang w:val="ru-RU"/>
        </w:rPr>
        <w:t>3. Составление, подача конвертов с заявлениями о порядке и соответствии представляемых документов</w:t>
      </w:r>
    </w:p>
    <w:p w14:paraId="5616074A" w14:textId="590D21D6" w:rsidR="003C40AD" w:rsidRPr="003C40AD" w:rsidRDefault="003C40AD" w:rsidP="003C40AD">
      <w:pPr>
        <w:jc w:val="center"/>
        <w:rPr>
          <w:rFonts w:ascii="GHEA Grapalat" w:eastAsia="Times New Roman" w:hAnsi="GHEA Grapalat" w:cs="Sylfaen"/>
          <w:bCs/>
          <w:iCs/>
          <w:sz w:val="20"/>
          <w:szCs w:val="20"/>
          <w:lang w:val="ru-RU"/>
        </w:rPr>
      </w:pPr>
      <w:r w:rsidRPr="003C40AD">
        <w:rPr>
          <w:rFonts w:ascii="GHEA Grapalat" w:eastAsia="Times New Roman" w:hAnsi="GHEA Grapalat" w:cs="Sylfaen"/>
          <w:bCs/>
          <w:iCs/>
          <w:sz w:val="20"/>
          <w:szCs w:val="20"/>
          <w:lang w:val="ru-RU"/>
        </w:rPr>
        <w:t>/</w:t>
      </w:r>
      <w:r w:rsidR="004937D1">
        <w:rPr>
          <w:rFonts w:ascii="GHEA Grapalat" w:eastAsia="Times New Roman" w:hAnsi="GHEA Grapalat" w:cs="Sylfaen"/>
          <w:bCs/>
          <w:iCs/>
          <w:sz w:val="20"/>
          <w:szCs w:val="20"/>
          <w:lang w:val="ru-RU"/>
        </w:rPr>
        <w:t xml:space="preserve">А. </w:t>
      </w:r>
      <w:proofErr w:type="spellStart"/>
      <w:r w:rsidR="004937D1">
        <w:rPr>
          <w:rFonts w:ascii="GHEA Grapalat" w:eastAsia="Times New Roman" w:hAnsi="GHEA Grapalat" w:cs="Sylfaen"/>
          <w:bCs/>
          <w:iCs/>
          <w:sz w:val="20"/>
          <w:szCs w:val="20"/>
          <w:lang w:val="ru-RU"/>
        </w:rPr>
        <w:t>Балоян</w:t>
      </w:r>
      <w:proofErr w:type="spellEnd"/>
      <w:r w:rsidRPr="003C40AD">
        <w:rPr>
          <w:rFonts w:ascii="GHEA Grapalat" w:eastAsia="Times New Roman" w:hAnsi="GHEA Grapalat" w:cs="Sylfaen"/>
          <w:bCs/>
          <w:iCs/>
          <w:sz w:val="20"/>
          <w:szCs w:val="20"/>
          <w:lang w:val="ru-RU"/>
        </w:rPr>
        <w:t>/</w:t>
      </w:r>
    </w:p>
    <w:p w14:paraId="1B911269" w14:textId="77777777" w:rsidR="004937D1" w:rsidRPr="004937D1" w:rsidRDefault="004937D1" w:rsidP="004937D1">
      <w:pPr>
        <w:rPr>
          <w:rFonts w:ascii="GHEA Grapalat" w:eastAsia="Times New Roman" w:hAnsi="GHEA Grapalat" w:cs="Sylfaen"/>
          <w:bCs/>
          <w:iCs/>
          <w:sz w:val="20"/>
          <w:szCs w:val="20"/>
          <w:lang w:val="ru-RU"/>
        </w:rPr>
      </w:pPr>
    </w:p>
    <w:p w14:paraId="277C060F" w14:textId="77777777" w:rsidR="004937D1" w:rsidRPr="004937D1" w:rsidRDefault="004937D1" w:rsidP="004937D1">
      <w:pPr>
        <w:rPr>
          <w:rFonts w:ascii="GHEA Grapalat" w:eastAsia="Times New Roman" w:hAnsi="GHEA Grapalat" w:cs="Sylfaen"/>
          <w:bCs/>
          <w:iCs/>
          <w:sz w:val="20"/>
          <w:szCs w:val="20"/>
          <w:lang w:val="ru-RU"/>
        </w:rPr>
      </w:pPr>
      <w:r w:rsidRPr="004937D1">
        <w:rPr>
          <w:rFonts w:ascii="GHEA Grapalat" w:eastAsia="Times New Roman" w:hAnsi="GHEA Grapalat" w:cs="Sylfaen"/>
          <w:bCs/>
          <w:iCs/>
          <w:sz w:val="20"/>
          <w:szCs w:val="20"/>
          <w:lang w:val="ru-RU"/>
        </w:rPr>
        <w:t>3. Об изготовлении и подаче конвертов с заявлениями о порядке и соответствии представленных документов</w:t>
      </w:r>
    </w:p>
    <w:p w14:paraId="5C0144F7" w14:textId="77777777" w:rsidR="004937D1" w:rsidRPr="004937D1" w:rsidRDefault="004937D1" w:rsidP="004937D1">
      <w:pPr>
        <w:rPr>
          <w:rFonts w:ascii="GHEA Grapalat" w:eastAsia="Times New Roman" w:hAnsi="GHEA Grapalat" w:cs="Sylfaen"/>
          <w:bCs/>
          <w:iCs/>
          <w:sz w:val="20"/>
          <w:szCs w:val="20"/>
          <w:lang w:val="ru-RU"/>
        </w:rPr>
      </w:pPr>
      <w:r w:rsidRPr="004937D1">
        <w:rPr>
          <w:rFonts w:ascii="GHEA Grapalat" w:eastAsia="Times New Roman" w:hAnsi="GHEA Grapalat" w:cs="Sylfaen"/>
          <w:bCs/>
          <w:iCs/>
          <w:sz w:val="20"/>
          <w:szCs w:val="20"/>
          <w:lang w:val="ru-RU"/>
        </w:rPr>
        <w:lastRenderedPageBreak/>
        <w:t xml:space="preserve">/А. </w:t>
      </w:r>
      <w:proofErr w:type="spellStart"/>
      <w:r w:rsidRPr="004937D1">
        <w:rPr>
          <w:rFonts w:ascii="GHEA Grapalat" w:eastAsia="Times New Roman" w:hAnsi="GHEA Grapalat" w:cs="Sylfaen"/>
          <w:bCs/>
          <w:iCs/>
          <w:sz w:val="20"/>
          <w:szCs w:val="20"/>
          <w:lang w:val="ru-RU"/>
        </w:rPr>
        <w:t>Балоян</w:t>
      </w:r>
      <w:proofErr w:type="spellEnd"/>
      <w:r w:rsidRPr="004937D1">
        <w:rPr>
          <w:rFonts w:ascii="GHEA Grapalat" w:eastAsia="Times New Roman" w:hAnsi="GHEA Grapalat" w:cs="Sylfaen"/>
          <w:bCs/>
          <w:iCs/>
          <w:sz w:val="20"/>
          <w:szCs w:val="20"/>
          <w:lang w:val="ru-RU"/>
        </w:rPr>
        <w:t>/</w:t>
      </w:r>
    </w:p>
    <w:p w14:paraId="37BF9791" w14:textId="77777777" w:rsidR="004937D1" w:rsidRPr="004937D1" w:rsidRDefault="004937D1" w:rsidP="004937D1">
      <w:pPr>
        <w:rPr>
          <w:rFonts w:ascii="GHEA Grapalat" w:eastAsia="Times New Roman" w:hAnsi="GHEA Grapalat" w:cs="Sylfaen"/>
          <w:bCs/>
          <w:iCs/>
          <w:sz w:val="20"/>
          <w:szCs w:val="20"/>
          <w:lang w:val="ru-RU"/>
        </w:rPr>
      </w:pPr>
      <w:r w:rsidRPr="004937D1">
        <w:rPr>
          <w:rFonts w:ascii="GHEA Grapalat" w:eastAsia="Times New Roman" w:hAnsi="GHEA Grapalat" w:cs="Sylfaen"/>
          <w:bCs/>
          <w:iCs/>
          <w:sz w:val="20"/>
          <w:szCs w:val="20"/>
          <w:lang w:val="ru-RU"/>
        </w:rPr>
        <w:t>Конверт с тендерной заявкой был оформлен и представлен участниками в соответствии с требованиями, установленными Приглашением, и порядком, установленным законодательством РА о закупках.</w:t>
      </w:r>
    </w:p>
    <w:p w14:paraId="4C26555D" w14:textId="77777777" w:rsidR="004937D1" w:rsidRPr="004937D1" w:rsidRDefault="004937D1" w:rsidP="004937D1">
      <w:pPr>
        <w:rPr>
          <w:rFonts w:ascii="GHEA Grapalat" w:eastAsia="Times New Roman" w:hAnsi="GHEA Grapalat" w:cs="Sylfaen"/>
          <w:bCs/>
          <w:iCs/>
          <w:sz w:val="20"/>
          <w:szCs w:val="20"/>
          <w:lang w:val="ru-RU"/>
        </w:rPr>
      </w:pPr>
      <w:r w:rsidRPr="004937D1">
        <w:rPr>
          <w:rFonts w:ascii="GHEA Grapalat" w:eastAsia="Times New Roman" w:hAnsi="GHEA Grapalat" w:cs="Sylfaen"/>
          <w:bCs/>
          <w:iCs/>
          <w:sz w:val="20"/>
          <w:szCs w:val="20"/>
          <w:lang w:val="ru-RU"/>
        </w:rPr>
        <w:t>В конверте, предоставленном участником, имеются документы, определенные Приглашением, которые оформляются в порядке, установленном Приглашением и законодательством РА о закупках.</w:t>
      </w:r>
    </w:p>
    <w:p w14:paraId="324F5B98" w14:textId="71D433AC" w:rsidR="00577530" w:rsidRPr="003C40AD" w:rsidRDefault="004937D1" w:rsidP="004937D1">
      <w:pPr>
        <w:rPr>
          <w:lang w:val="af-ZA"/>
        </w:rPr>
      </w:pPr>
      <w:r w:rsidRPr="004937D1">
        <w:rPr>
          <w:rFonts w:ascii="GHEA Grapalat" w:eastAsia="Times New Roman" w:hAnsi="GHEA Grapalat" w:cs="Sylfaen"/>
          <w:bCs/>
          <w:iCs/>
          <w:sz w:val="20"/>
          <w:szCs w:val="20"/>
          <w:lang w:val="ru-RU"/>
        </w:rPr>
        <w:t xml:space="preserve">Решение принято: за: 3, против: </w:t>
      </w:r>
    </w:p>
    <w:p w14:paraId="4431E39A" w14:textId="77777777" w:rsidR="004937D1" w:rsidRPr="004937D1" w:rsidRDefault="004937D1" w:rsidP="004937D1">
      <w:pPr>
        <w:spacing w:before="100" w:beforeAutospacing="1" w:after="0" w:line="240" w:lineRule="auto"/>
        <w:ind w:firstLine="300"/>
        <w:rPr>
          <w:rFonts w:ascii="GHEA Grapalat" w:eastAsia="Times New Roman" w:hAnsi="GHEA Grapalat" w:cs="Sylfaen"/>
          <w:bCs/>
          <w:iCs/>
          <w:sz w:val="20"/>
          <w:szCs w:val="20"/>
          <w:lang w:val="ru-RU"/>
        </w:rPr>
      </w:pPr>
      <w:r w:rsidRPr="004937D1">
        <w:rPr>
          <w:rFonts w:ascii="GHEA Grapalat" w:eastAsia="Times New Roman" w:hAnsi="GHEA Grapalat" w:cs="Sylfaen"/>
          <w:bCs/>
          <w:iCs/>
          <w:sz w:val="20"/>
          <w:szCs w:val="20"/>
          <w:lang w:val="ru-RU"/>
        </w:rPr>
        <w:t>4. При вскрытии конвертов с ценовым предложением на процедуру</w:t>
      </w:r>
    </w:p>
    <w:p w14:paraId="48F56070" w14:textId="6CEC1608" w:rsidR="004937D1" w:rsidRPr="004937D1" w:rsidRDefault="004937D1" w:rsidP="004937D1">
      <w:pPr>
        <w:spacing w:before="100" w:beforeAutospacing="1" w:after="0" w:line="240" w:lineRule="auto"/>
        <w:ind w:firstLine="300"/>
        <w:jc w:val="center"/>
        <w:rPr>
          <w:rFonts w:ascii="GHEA Grapalat" w:eastAsia="Times New Roman" w:hAnsi="GHEA Grapalat" w:cs="Sylfaen"/>
          <w:bCs/>
          <w:iCs/>
          <w:sz w:val="20"/>
          <w:szCs w:val="20"/>
          <w:lang w:val="ru-RU"/>
        </w:rPr>
      </w:pPr>
      <w:r w:rsidRPr="004937D1">
        <w:rPr>
          <w:rFonts w:ascii="GHEA Grapalat" w:eastAsia="Times New Roman" w:hAnsi="GHEA Grapalat" w:cs="Sylfaen"/>
          <w:bCs/>
          <w:iCs/>
          <w:sz w:val="20"/>
          <w:szCs w:val="20"/>
          <w:lang w:val="ru-RU"/>
        </w:rPr>
        <w:t xml:space="preserve">(А. </w:t>
      </w:r>
      <w:proofErr w:type="spellStart"/>
      <w:r w:rsidRPr="004937D1">
        <w:rPr>
          <w:rFonts w:ascii="GHEA Grapalat" w:eastAsia="Times New Roman" w:hAnsi="GHEA Grapalat" w:cs="Sylfaen"/>
          <w:bCs/>
          <w:iCs/>
          <w:sz w:val="20"/>
          <w:szCs w:val="20"/>
          <w:lang w:val="ru-RU"/>
        </w:rPr>
        <w:t>Балоян</w:t>
      </w:r>
      <w:proofErr w:type="spellEnd"/>
      <w:r w:rsidRPr="004937D1">
        <w:rPr>
          <w:rFonts w:ascii="GHEA Grapalat" w:eastAsia="Times New Roman" w:hAnsi="GHEA Grapalat" w:cs="Sylfaen"/>
          <w:bCs/>
          <w:iCs/>
          <w:sz w:val="20"/>
          <w:szCs w:val="20"/>
          <w:lang w:val="ru-RU"/>
        </w:rPr>
        <w:t>)</w:t>
      </w:r>
    </w:p>
    <w:p w14:paraId="73296E17" w14:textId="6BD8CAFF" w:rsidR="003C40AD" w:rsidRDefault="004937D1" w:rsidP="004937D1">
      <w:pPr>
        <w:spacing w:before="100" w:beforeAutospacing="1" w:after="0" w:line="240" w:lineRule="auto"/>
        <w:ind w:firstLine="300"/>
        <w:jc w:val="center"/>
        <w:rPr>
          <w:rFonts w:ascii="GHEA Grapalat" w:eastAsia="Times New Roman" w:hAnsi="GHEA Grapalat" w:cs="Sylfaen"/>
          <w:bCs/>
          <w:iCs/>
          <w:sz w:val="20"/>
          <w:szCs w:val="20"/>
          <w:lang w:val="ru-RU"/>
        </w:rPr>
      </w:pPr>
      <w:r w:rsidRPr="004937D1">
        <w:rPr>
          <w:rFonts w:ascii="GHEA Grapalat" w:eastAsia="Times New Roman" w:hAnsi="GHEA Grapalat" w:cs="Sylfaen"/>
          <w:bCs/>
          <w:iCs/>
          <w:sz w:val="20"/>
          <w:szCs w:val="20"/>
          <w:lang w:val="ru-RU"/>
        </w:rPr>
        <w:t>Цена, предложенная участником торгов, следующая:</w:t>
      </w:r>
    </w:p>
    <w:tbl>
      <w:tblPr>
        <w:tblpPr w:leftFromText="180" w:rightFromText="180" w:vertAnchor="text" w:tblpXSpec="center" w:tblpY="1"/>
        <w:tblOverlap w:val="never"/>
        <w:tblW w:w="9907" w:type="dxa"/>
        <w:tblLayout w:type="fixed"/>
        <w:tblLook w:val="04A0" w:firstRow="1" w:lastRow="0" w:firstColumn="1" w:lastColumn="0" w:noHBand="0" w:noVBand="1"/>
      </w:tblPr>
      <w:tblGrid>
        <w:gridCol w:w="735"/>
        <w:gridCol w:w="1925"/>
        <w:gridCol w:w="2032"/>
        <w:gridCol w:w="1794"/>
        <w:gridCol w:w="1559"/>
        <w:gridCol w:w="1847"/>
        <w:gridCol w:w="15"/>
      </w:tblGrid>
      <w:tr w:rsidR="004937D1" w:rsidRPr="00EA79F4" w14:paraId="1730694B" w14:textId="77777777" w:rsidTr="004937D1">
        <w:trPr>
          <w:trHeight w:val="33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00B1E" w14:textId="77777777" w:rsidR="004937D1" w:rsidRPr="00CC6B44" w:rsidRDefault="004937D1" w:rsidP="006C7AC1">
            <w:pPr>
              <w:jc w:val="center"/>
              <w:rPr>
                <w:rFonts w:ascii="Sylfaen" w:hAnsi="Sylfaen"/>
                <w:b/>
                <w:color w:val="000000"/>
                <w:lang w:val="ru-RU"/>
              </w:rPr>
            </w:pPr>
          </w:p>
        </w:tc>
        <w:tc>
          <w:tcPr>
            <w:tcW w:w="91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751F8" w14:textId="234FFB8F" w:rsidR="004937D1" w:rsidRPr="002454F8" w:rsidRDefault="004937D1" w:rsidP="006C7AC1">
            <w:pPr>
              <w:pStyle w:val="21"/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</w:p>
        </w:tc>
      </w:tr>
      <w:tr w:rsidR="00EA79F4" w:rsidRPr="00CC6B44" w14:paraId="0A044BDC" w14:textId="77777777" w:rsidTr="004937D1">
        <w:trPr>
          <w:gridAfter w:val="1"/>
          <w:wAfter w:w="15" w:type="dxa"/>
          <w:trHeight w:val="366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41FB0" w14:textId="77777777" w:rsidR="00EA79F4" w:rsidRPr="003E097E" w:rsidRDefault="00EA79F4" w:rsidP="00EA79F4">
            <w:pPr>
              <w:pStyle w:val="21"/>
              <w:spacing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3E097E">
              <w:rPr>
                <w:rFonts w:ascii="GHEA Grapalat" w:hAnsi="GHEA Grapalat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C4C83" w14:textId="77777777" w:rsidR="00EA79F4" w:rsidRPr="004937D1" w:rsidRDefault="00EA79F4" w:rsidP="00EA79F4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 w:cs="Times New Roman"/>
              </w:rPr>
            </w:pPr>
            <w:r w:rsidRPr="004937D1">
              <w:rPr>
                <w:rFonts w:ascii="GHEA Grapalat" w:hAnsi="GHEA Grapalat" w:cs="Times New Roman"/>
              </w:rPr>
              <w:t>ООО "ФЛЕШ"</w:t>
            </w:r>
          </w:p>
          <w:p w14:paraId="4B807AAE" w14:textId="407CB519" w:rsidR="00EA79F4" w:rsidRPr="003E097E" w:rsidRDefault="00EA79F4" w:rsidP="00EA79F4">
            <w:pPr>
              <w:pStyle w:val="21"/>
              <w:spacing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F3397" w14:textId="515B81AB" w:rsidR="00EA79F4" w:rsidRPr="004937D1" w:rsidRDefault="00EA79F4" w:rsidP="00EA79F4">
            <w:pPr>
              <w:pStyle w:val="21"/>
              <w:spacing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2500000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ADB2E" w14:textId="5B50F762" w:rsidR="00EA79F4" w:rsidRPr="004937D1" w:rsidRDefault="00EA79F4" w:rsidP="00EA79F4">
            <w:pPr>
              <w:pStyle w:val="21"/>
              <w:spacing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500000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75DD0" w14:textId="4FBA0E2F" w:rsidR="00EA79F4" w:rsidRPr="004937D1" w:rsidRDefault="00EA79F4" w:rsidP="00EA79F4">
            <w:pPr>
              <w:pStyle w:val="21"/>
              <w:spacing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3000000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36AFD4" w14:textId="4C8A363B" w:rsidR="00EA79F4" w:rsidRPr="004937D1" w:rsidRDefault="00EA79F4" w:rsidP="00EA79F4">
            <w:pPr>
              <w:pStyle w:val="21"/>
              <w:spacing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3000000</w:t>
            </w:r>
          </w:p>
        </w:tc>
      </w:tr>
      <w:tr w:rsidR="00EA79F4" w:rsidRPr="00CC6B44" w14:paraId="4C0A493A" w14:textId="77777777" w:rsidTr="004937D1">
        <w:trPr>
          <w:gridAfter w:val="1"/>
          <w:wAfter w:w="15" w:type="dxa"/>
          <w:trHeight w:val="366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14E25" w14:textId="0B721ECC" w:rsidR="00EA79F4" w:rsidRPr="00283258" w:rsidRDefault="00EA79F4" w:rsidP="00EA79F4">
            <w:pPr>
              <w:pStyle w:val="21"/>
              <w:spacing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18AC8" w14:textId="77777777" w:rsidR="00EA79F4" w:rsidRPr="004937D1" w:rsidRDefault="00EA79F4" w:rsidP="00EA79F4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 w:cs="Times New Roman"/>
              </w:rPr>
            </w:pPr>
            <w:r w:rsidRPr="004937D1">
              <w:rPr>
                <w:rFonts w:ascii="GHEA Grapalat" w:hAnsi="GHEA Grapalat" w:cs="Times New Roman"/>
              </w:rPr>
              <w:t>ООО "ФЛЕШ"</w:t>
            </w:r>
          </w:p>
          <w:p w14:paraId="66AFB522" w14:textId="77777777" w:rsidR="00EA79F4" w:rsidRPr="004937D1" w:rsidRDefault="00EA79F4" w:rsidP="00EA79F4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 w:cs="Times New Roman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4D56E" w14:textId="3F71B598" w:rsidR="00EA79F4" w:rsidRDefault="00EA79F4" w:rsidP="00EA79F4">
            <w:pPr>
              <w:pStyle w:val="21"/>
              <w:spacing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1673350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CD560" w14:textId="1080B799" w:rsidR="00EA79F4" w:rsidRDefault="00EA79F4" w:rsidP="00EA79F4">
            <w:pPr>
              <w:pStyle w:val="21"/>
              <w:spacing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334670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27374" w14:textId="44BB2C83" w:rsidR="00EA79F4" w:rsidRDefault="00EA79F4" w:rsidP="00EA79F4">
            <w:pPr>
              <w:pStyle w:val="21"/>
              <w:spacing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200820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A41018" w14:textId="414D37C4" w:rsidR="00EA79F4" w:rsidRDefault="00EA79F4" w:rsidP="00EA79F4">
            <w:pPr>
              <w:pStyle w:val="21"/>
              <w:spacing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200820</w:t>
            </w:r>
          </w:p>
        </w:tc>
      </w:tr>
    </w:tbl>
    <w:p w14:paraId="76F08115" w14:textId="77777777" w:rsidR="004937D1" w:rsidRPr="003C40AD" w:rsidRDefault="004937D1" w:rsidP="004937D1">
      <w:pPr>
        <w:spacing w:before="100" w:beforeAutospacing="1" w:after="0" w:line="240" w:lineRule="auto"/>
        <w:ind w:firstLine="300"/>
        <w:jc w:val="center"/>
        <w:rPr>
          <w:rFonts w:ascii="GHEA Grapalat" w:eastAsia="Times New Roman" w:hAnsi="GHEA Grapalat" w:cs="Sylfaen"/>
          <w:bCs/>
          <w:iCs/>
          <w:sz w:val="20"/>
          <w:szCs w:val="20"/>
          <w:lang w:val="ru-RU"/>
        </w:rPr>
      </w:pPr>
    </w:p>
    <w:p w14:paraId="372F9A40" w14:textId="77777777" w:rsidR="004937D1" w:rsidRPr="004937D1" w:rsidRDefault="004937D1" w:rsidP="004937D1">
      <w:pPr>
        <w:pStyle w:val="aa"/>
        <w:jc w:val="center"/>
        <w:rPr>
          <w:rFonts w:ascii="GHEA Grapalat" w:hAnsi="GHEA Grapalat" w:cs="Arial Armenian"/>
          <w:lang w:val="hy-AM"/>
        </w:rPr>
      </w:pPr>
      <w:r w:rsidRPr="004937D1">
        <w:rPr>
          <w:rFonts w:ascii="GHEA Grapalat" w:hAnsi="GHEA Grapalat" w:cs="Arial Armenian"/>
          <w:lang w:val="hy-AM"/>
        </w:rPr>
        <w:t>5 Об оценке</w:t>
      </w:r>
      <w:bookmarkStart w:id="0" w:name="_GoBack"/>
      <w:bookmarkEnd w:id="0"/>
    </w:p>
    <w:p w14:paraId="383D6244" w14:textId="77777777" w:rsidR="004937D1" w:rsidRPr="004937D1" w:rsidRDefault="004937D1" w:rsidP="004937D1">
      <w:pPr>
        <w:pStyle w:val="aa"/>
        <w:jc w:val="both"/>
        <w:rPr>
          <w:rFonts w:ascii="GHEA Grapalat" w:hAnsi="GHEA Grapalat" w:cs="Arial Armenian"/>
          <w:lang w:val="hy-AM"/>
        </w:rPr>
      </w:pPr>
      <w:r w:rsidRPr="004937D1">
        <w:rPr>
          <w:rFonts w:ascii="GHEA Grapalat" w:hAnsi="GHEA Grapalat" w:cs="Arial Armenian"/>
          <w:lang w:val="hy-AM"/>
        </w:rPr>
        <w:t xml:space="preserve">                                                                  (А. Балоян)</w:t>
      </w:r>
    </w:p>
    <w:p w14:paraId="25EF9C74" w14:textId="77777777" w:rsidR="004937D1" w:rsidRPr="004937D1" w:rsidRDefault="004937D1" w:rsidP="004937D1">
      <w:pPr>
        <w:pStyle w:val="aa"/>
        <w:jc w:val="both"/>
        <w:rPr>
          <w:rFonts w:ascii="GHEA Grapalat" w:hAnsi="GHEA Grapalat" w:cs="Arial Armenian"/>
          <w:lang w:val="hy-AM"/>
        </w:rPr>
      </w:pPr>
      <w:r w:rsidRPr="004937D1">
        <w:rPr>
          <w:rFonts w:ascii="GHEA Grapalat" w:hAnsi="GHEA Grapalat" w:cs="Arial Armenian"/>
          <w:lang w:val="hy-AM"/>
        </w:rPr>
        <w:t>Критерием определения выбранного участника является участник, подавший заявку и получивший удовлетворительную оценку.</w:t>
      </w:r>
    </w:p>
    <w:p w14:paraId="7451C822" w14:textId="41625FB8" w:rsidR="004937D1" w:rsidRDefault="004937D1" w:rsidP="004937D1">
      <w:pPr>
        <w:pStyle w:val="aa"/>
        <w:jc w:val="both"/>
        <w:rPr>
          <w:rFonts w:ascii="GHEA Grapalat" w:hAnsi="GHEA Grapalat" w:cs="Arial Armenian"/>
          <w:lang w:val="hy-AM"/>
        </w:rPr>
      </w:pPr>
      <w:r w:rsidRPr="004937D1">
        <w:rPr>
          <w:rFonts w:ascii="GHEA Grapalat" w:hAnsi="GHEA Grapalat" w:cs="Arial Armenian"/>
          <w:lang w:val="hy-AM"/>
        </w:rPr>
        <w:t xml:space="preserve">    На основании предложенных заявок комитет принял решение.</w:t>
      </w:r>
    </w:p>
    <w:tbl>
      <w:tblPr>
        <w:tblpPr w:leftFromText="180" w:rightFromText="180" w:vertAnchor="text" w:tblpXSpec="center" w:tblpY="1"/>
        <w:tblOverlap w:val="never"/>
        <w:tblW w:w="8493" w:type="dxa"/>
        <w:tblLayout w:type="fixed"/>
        <w:tblLook w:val="04A0" w:firstRow="1" w:lastRow="0" w:firstColumn="1" w:lastColumn="0" w:noHBand="0" w:noVBand="1"/>
      </w:tblPr>
      <w:tblGrid>
        <w:gridCol w:w="1392"/>
        <w:gridCol w:w="3252"/>
        <w:gridCol w:w="3849"/>
      </w:tblGrid>
      <w:tr w:rsidR="004937D1" w:rsidRPr="004937D1" w14:paraId="6F610A5A" w14:textId="77777777" w:rsidTr="004937D1">
        <w:trPr>
          <w:trHeight w:val="366"/>
        </w:trPr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C691C" w14:textId="77777777" w:rsidR="004937D1" w:rsidRPr="003E097E" w:rsidRDefault="004937D1" w:rsidP="006C7AC1">
            <w:pPr>
              <w:pStyle w:val="21"/>
              <w:spacing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3E097E">
              <w:rPr>
                <w:rFonts w:ascii="GHEA Grapalat" w:hAnsi="GHEA Grapalat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3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9319C" w14:textId="77777777" w:rsidR="004937D1" w:rsidRPr="004937D1" w:rsidRDefault="004937D1" w:rsidP="006C7AC1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 w:cs="Times New Roman"/>
              </w:rPr>
            </w:pPr>
            <w:r w:rsidRPr="004937D1">
              <w:rPr>
                <w:rFonts w:ascii="GHEA Grapalat" w:hAnsi="GHEA Grapalat" w:cs="Times New Roman"/>
              </w:rPr>
              <w:t>ООО "ФЛЕШ"</w:t>
            </w:r>
          </w:p>
          <w:p w14:paraId="7BA110B9" w14:textId="77777777" w:rsidR="004937D1" w:rsidRPr="003E097E" w:rsidRDefault="004937D1" w:rsidP="006C7AC1">
            <w:pPr>
              <w:pStyle w:val="21"/>
              <w:spacing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B8E5A" w14:textId="1B263624" w:rsidR="004937D1" w:rsidRPr="004937D1" w:rsidRDefault="004937D1" w:rsidP="006C7AC1">
            <w:pPr>
              <w:pStyle w:val="21"/>
              <w:spacing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1</w:t>
            </w:r>
            <w:r w:rsidR="00283258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.2</w:t>
            </w:r>
          </w:p>
        </w:tc>
      </w:tr>
    </w:tbl>
    <w:p w14:paraId="75FEE963" w14:textId="77777777" w:rsidR="004937D1" w:rsidRPr="004937D1" w:rsidRDefault="004937D1" w:rsidP="004937D1">
      <w:pPr>
        <w:pStyle w:val="aa"/>
        <w:jc w:val="both"/>
        <w:rPr>
          <w:rFonts w:ascii="GHEA Grapalat" w:hAnsi="GHEA Grapalat" w:cs="Arial Armenian"/>
          <w:lang w:val="hy-AM"/>
        </w:rPr>
      </w:pPr>
    </w:p>
    <w:p w14:paraId="3677D81A" w14:textId="60B6FBA5" w:rsidR="003C40AD" w:rsidRDefault="003C40AD" w:rsidP="003C40AD">
      <w:pPr>
        <w:spacing w:before="100" w:beforeAutospacing="1" w:after="0" w:line="240" w:lineRule="auto"/>
        <w:ind w:firstLine="300"/>
        <w:rPr>
          <w:rFonts w:ascii="GHEA Grapalat" w:eastAsia="Times New Roman" w:hAnsi="GHEA Grapalat" w:cs="Sylfaen"/>
          <w:bCs/>
          <w:iCs/>
          <w:sz w:val="20"/>
          <w:szCs w:val="20"/>
          <w:lang w:val="ru-RU"/>
        </w:rPr>
      </w:pPr>
      <w:r w:rsidRPr="003C40AD">
        <w:rPr>
          <w:rFonts w:ascii="GHEA Grapalat" w:eastAsia="Times New Roman" w:hAnsi="GHEA Grapalat" w:cs="Sylfaen"/>
          <w:bCs/>
          <w:iCs/>
          <w:sz w:val="20"/>
          <w:szCs w:val="20"/>
          <w:lang w:val="ru-RU"/>
        </w:rPr>
        <w:t>Принято решение: 3 за, 0 против</w:t>
      </w:r>
    </w:p>
    <w:p w14:paraId="54D7D7BE" w14:textId="77777777" w:rsidR="004937D1" w:rsidRPr="004937D1" w:rsidRDefault="004937D1" w:rsidP="004937D1">
      <w:pPr>
        <w:pStyle w:val="HTML"/>
        <w:shd w:val="clear" w:color="auto" w:fill="F8F9FA"/>
        <w:spacing w:line="540" w:lineRule="atLeast"/>
        <w:jc w:val="center"/>
        <w:rPr>
          <w:rFonts w:ascii="GHEA Grapalat" w:hAnsi="GHEA Grapalat" w:cs="Sylfaen"/>
          <w:bCs/>
          <w:iCs/>
          <w:lang w:eastAsia="en-US"/>
        </w:rPr>
      </w:pPr>
      <w:r w:rsidRPr="004937D1">
        <w:rPr>
          <w:rFonts w:ascii="GHEA Grapalat" w:hAnsi="GHEA Grapalat" w:cs="Sylfaen"/>
          <w:bCs/>
          <w:iCs/>
          <w:lang w:eastAsia="en-US"/>
        </w:rPr>
        <w:t>6. О подтверждении решения о заключении договора и периоде простоя</w:t>
      </w:r>
    </w:p>
    <w:p w14:paraId="777C79B3" w14:textId="5BFB531E" w:rsidR="004937D1" w:rsidRPr="004937D1" w:rsidRDefault="004937D1" w:rsidP="004937D1">
      <w:pPr>
        <w:pStyle w:val="HTML"/>
        <w:shd w:val="clear" w:color="auto" w:fill="F8F9FA"/>
        <w:spacing w:line="540" w:lineRule="atLeast"/>
        <w:jc w:val="center"/>
        <w:rPr>
          <w:rFonts w:ascii="GHEA Grapalat" w:hAnsi="GHEA Grapalat" w:cs="Sylfaen"/>
          <w:bCs/>
          <w:iCs/>
          <w:lang w:eastAsia="en-US"/>
        </w:rPr>
      </w:pPr>
      <w:r w:rsidRPr="004937D1">
        <w:rPr>
          <w:rFonts w:ascii="GHEA Grapalat" w:hAnsi="GHEA Grapalat" w:cs="Sylfaen"/>
          <w:bCs/>
          <w:iCs/>
          <w:lang w:eastAsia="en-US"/>
        </w:rPr>
        <w:t xml:space="preserve">(А. </w:t>
      </w:r>
      <w:proofErr w:type="spellStart"/>
      <w:r w:rsidRPr="004937D1">
        <w:rPr>
          <w:rFonts w:ascii="GHEA Grapalat" w:hAnsi="GHEA Grapalat" w:cs="Sylfaen"/>
          <w:bCs/>
          <w:iCs/>
          <w:lang w:eastAsia="en-US"/>
        </w:rPr>
        <w:t>Балоян</w:t>
      </w:r>
      <w:proofErr w:type="spellEnd"/>
      <w:r w:rsidRPr="004937D1">
        <w:rPr>
          <w:rFonts w:ascii="GHEA Grapalat" w:hAnsi="GHEA Grapalat" w:cs="Sylfaen"/>
          <w:bCs/>
          <w:iCs/>
          <w:lang w:eastAsia="en-US"/>
        </w:rPr>
        <w:t>)</w:t>
      </w:r>
    </w:p>
    <w:p w14:paraId="7D55B485" w14:textId="77777777" w:rsidR="004937D1" w:rsidRPr="004937D1" w:rsidRDefault="004937D1" w:rsidP="004937D1">
      <w:pPr>
        <w:pStyle w:val="HTML"/>
        <w:shd w:val="clear" w:color="auto" w:fill="F8F9FA"/>
        <w:spacing w:line="540" w:lineRule="atLeast"/>
        <w:jc w:val="both"/>
        <w:rPr>
          <w:rFonts w:ascii="GHEA Grapalat" w:hAnsi="GHEA Grapalat" w:cs="Sylfaen"/>
          <w:bCs/>
          <w:iCs/>
          <w:lang w:eastAsia="en-US"/>
        </w:rPr>
      </w:pPr>
      <w:r w:rsidRPr="004937D1">
        <w:rPr>
          <w:rFonts w:ascii="GHEA Grapalat" w:hAnsi="GHEA Grapalat" w:cs="Sylfaen"/>
          <w:bCs/>
          <w:iCs/>
          <w:lang w:eastAsia="en-US"/>
        </w:rPr>
        <w:t>Согласно пункту 1 статьи 10 Закона РА &lt;&lt;О закупках&gt;&gt;, объявление о решении о заключении договора будет опубликовано в информационном бюллетене и период неактивности не будет установлен, так как 1 участник подал приложение.</w:t>
      </w:r>
    </w:p>
    <w:p w14:paraId="70741501" w14:textId="77777777" w:rsidR="003C40AD" w:rsidRPr="003C40AD" w:rsidRDefault="003C40AD" w:rsidP="003C40AD">
      <w:pPr>
        <w:pStyle w:val="aa"/>
        <w:jc w:val="both"/>
        <w:rPr>
          <w:rFonts w:ascii="GHEA Grapalat" w:hAnsi="GHEA Grapalat" w:cs="Arial Armenian"/>
          <w:lang w:val="hy-AM"/>
        </w:rPr>
      </w:pPr>
      <w:r w:rsidRPr="003C40AD">
        <w:rPr>
          <w:rFonts w:ascii="GHEA Grapalat" w:hAnsi="GHEA Grapalat" w:cs="Arial Armenian"/>
          <w:lang w:val="hy-AM"/>
        </w:rPr>
        <w:t>Участники:</w:t>
      </w:r>
    </w:p>
    <w:p w14:paraId="3056AB95" w14:textId="0F081BE1" w:rsidR="003C40AD" w:rsidRPr="003C40AD" w:rsidRDefault="003C40AD" w:rsidP="003C40AD">
      <w:pPr>
        <w:pStyle w:val="aa"/>
        <w:jc w:val="both"/>
        <w:rPr>
          <w:rFonts w:ascii="GHEA Grapalat" w:hAnsi="GHEA Grapalat" w:cs="Arial Armenian"/>
          <w:lang w:val="hy-AM"/>
        </w:rPr>
      </w:pPr>
      <w:r w:rsidRPr="003C40AD">
        <w:rPr>
          <w:rFonts w:ascii="GHEA Grapalat" w:hAnsi="GHEA Grapalat" w:cs="Arial Armenian"/>
          <w:lang w:val="hy-AM"/>
        </w:rPr>
        <w:t xml:space="preserve">Председатель комиссии: </w:t>
      </w:r>
      <w:r w:rsidR="004937D1">
        <w:rPr>
          <w:rFonts w:ascii="GHEA Grapalat" w:hAnsi="GHEA Grapalat" w:cs="Arial Armenian"/>
          <w:lang w:val="hy-AM"/>
        </w:rPr>
        <w:t>А. Балоян</w:t>
      </w:r>
    </w:p>
    <w:p w14:paraId="080137B1" w14:textId="77777777" w:rsidR="003C40AD" w:rsidRPr="003C40AD" w:rsidRDefault="003C40AD" w:rsidP="003C40AD">
      <w:pPr>
        <w:pStyle w:val="aa"/>
        <w:jc w:val="both"/>
        <w:rPr>
          <w:rFonts w:ascii="GHEA Grapalat" w:hAnsi="GHEA Grapalat" w:cs="Arial Armenian"/>
          <w:lang w:val="hy-AM"/>
        </w:rPr>
      </w:pPr>
      <w:r w:rsidRPr="003C40AD">
        <w:rPr>
          <w:rFonts w:ascii="GHEA Grapalat" w:hAnsi="GHEA Grapalat" w:cs="Arial Armenian"/>
          <w:lang w:val="hy-AM"/>
        </w:rPr>
        <w:t xml:space="preserve">                           Члены: Г. Хачатрян, С. Казарян,</w:t>
      </w:r>
    </w:p>
    <w:p w14:paraId="31C23C7F" w14:textId="77777777" w:rsidR="003C40AD" w:rsidRPr="003C40AD" w:rsidRDefault="003C40AD" w:rsidP="003C40AD">
      <w:pPr>
        <w:pStyle w:val="aa"/>
        <w:jc w:val="both"/>
        <w:rPr>
          <w:rFonts w:ascii="GHEA Grapalat" w:hAnsi="GHEA Grapalat" w:cs="Arial Armenian"/>
          <w:lang w:val="hy-AM"/>
        </w:rPr>
      </w:pPr>
      <w:r w:rsidRPr="003C40AD">
        <w:rPr>
          <w:rFonts w:ascii="GHEA Grapalat" w:hAnsi="GHEA Grapalat" w:cs="Arial Armenian"/>
          <w:lang w:val="hy-AM"/>
        </w:rPr>
        <w:t xml:space="preserve">                          Секретарь: Э. Григорян</w:t>
      </w:r>
    </w:p>
    <w:p w14:paraId="2EAA236E" w14:textId="77777777" w:rsidR="003C40AD" w:rsidRPr="003C40AD" w:rsidRDefault="003C40AD" w:rsidP="003C40AD">
      <w:pPr>
        <w:spacing w:before="100" w:beforeAutospacing="1" w:after="0" w:line="240" w:lineRule="auto"/>
        <w:ind w:firstLine="300"/>
        <w:rPr>
          <w:rFonts w:ascii="GHEA Grapalat" w:eastAsia="Times New Roman" w:hAnsi="GHEA Grapalat" w:cs="Sylfaen"/>
          <w:bCs/>
          <w:iCs/>
          <w:sz w:val="20"/>
          <w:szCs w:val="20"/>
          <w:lang w:val="ru-RU"/>
        </w:rPr>
      </w:pPr>
    </w:p>
    <w:sectPr w:rsidR="003C40AD" w:rsidRPr="003C40AD" w:rsidSect="009D4DE0">
      <w:pgSz w:w="12240" w:h="15840"/>
      <w:pgMar w:top="284" w:right="900" w:bottom="426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216FF"/>
    <w:multiLevelType w:val="hybridMultilevel"/>
    <w:tmpl w:val="56BCDA5E"/>
    <w:lvl w:ilvl="0" w:tplc="4AC83ECA">
      <w:start w:val="4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A4201B6"/>
    <w:multiLevelType w:val="hybridMultilevel"/>
    <w:tmpl w:val="765077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D1683A"/>
    <w:multiLevelType w:val="hybridMultilevel"/>
    <w:tmpl w:val="0FA204BA"/>
    <w:lvl w:ilvl="0" w:tplc="218096D6">
      <w:start w:val="1"/>
      <w:numFmt w:val="decimal"/>
      <w:lvlText w:val="%1."/>
      <w:lvlJc w:val="left"/>
      <w:pPr>
        <w:ind w:left="674" w:hanging="390"/>
      </w:pPr>
      <w:rPr>
        <w:rFonts w:cs="Arial Armeni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02E2AD4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6193E87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117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36ED5FD5"/>
    <w:multiLevelType w:val="hybridMultilevel"/>
    <w:tmpl w:val="2F90F266"/>
    <w:lvl w:ilvl="0" w:tplc="DFBE1280">
      <w:start w:val="1"/>
      <w:numFmt w:val="decimal"/>
      <w:lvlText w:val="%1."/>
      <w:lvlJc w:val="left"/>
      <w:pPr>
        <w:ind w:left="16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6" w15:restartNumberingAfterBreak="0">
    <w:nsid w:val="68957B2F"/>
    <w:multiLevelType w:val="hybridMultilevel"/>
    <w:tmpl w:val="2FBCA5E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11D"/>
    <w:rsid w:val="00045AEB"/>
    <w:rsid w:val="00125E80"/>
    <w:rsid w:val="001F68D9"/>
    <w:rsid w:val="00283258"/>
    <w:rsid w:val="002E7A58"/>
    <w:rsid w:val="002F4BCA"/>
    <w:rsid w:val="003A52C6"/>
    <w:rsid w:val="003C40AD"/>
    <w:rsid w:val="003F596F"/>
    <w:rsid w:val="00413BE2"/>
    <w:rsid w:val="004258E7"/>
    <w:rsid w:val="00437477"/>
    <w:rsid w:val="004937D1"/>
    <w:rsid w:val="004D2437"/>
    <w:rsid w:val="004F2DF2"/>
    <w:rsid w:val="00577530"/>
    <w:rsid w:val="005F3950"/>
    <w:rsid w:val="00623F45"/>
    <w:rsid w:val="006F4F6D"/>
    <w:rsid w:val="00705B51"/>
    <w:rsid w:val="00706FE0"/>
    <w:rsid w:val="007633B1"/>
    <w:rsid w:val="008A7375"/>
    <w:rsid w:val="009D4DE0"/>
    <w:rsid w:val="00AD6A13"/>
    <w:rsid w:val="00AF1C04"/>
    <w:rsid w:val="00B00F09"/>
    <w:rsid w:val="00B354C1"/>
    <w:rsid w:val="00B8011D"/>
    <w:rsid w:val="00BA01A8"/>
    <w:rsid w:val="00BE5B0D"/>
    <w:rsid w:val="00C362F0"/>
    <w:rsid w:val="00C478D2"/>
    <w:rsid w:val="00CB3E48"/>
    <w:rsid w:val="00D35A7A"/>
    <w:rsid w:val="00DC35B0"/>
    <w:rsid w:val="00DC513E"/>
    <w:rsid w:val="00EA79F4"/>
    <w:rsid w:val="00FC2D0D"/>
    <w:rsid w:val="00FF7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82D88"/>
  <w15:docId w15:val="{A9AD9E96-8D90-450C-9F72-0624B6689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8011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B8011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8011D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B8011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B801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8011D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7633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633B1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BA01A8"/>
    <w:pPr>
      <w:ind w:left="720"/>
      <w:contextualSpacing/>
    </w:pPr>
  </w:style>
  <w:style w:type="paragraph" w:customStyle="1" w:styleId="msonormal0">
    <w:name w:val="msonormal"/>
    <w:basedOn w:val="a"/>
    <w:rsid w:val="006F4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rsid w:val="006F4F6D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6F4F6D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C362F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C362F0"/>
    <w:rPr>
      <w:sz w:val="16"/>
      <w:szCs w:val="16"/>
    </w:rPr>
  </w:style>
  <w:style w:type="paragraph" w:styleId="a8">
    <w:name w:val="footnote text"/>
    <w:basedOn w:val="a"/>
    <w:link w:val="a9"/>
    <w:semiHidden/>
    <w:rsid w:val="00C362F0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a9">
    <w:name w:val="Текст сноски Знак"/>
    <w:basedOn w:val="a0"/>
    <w:link w:val="a8"/>
    <w:semiHidden/>
    <w:rsid w:val="00C362F0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57753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77530"/>
  </w:style>
  <w:style w:type="paragraph" w:customStyle="1" w:styleId="norm">
    <w:name w:val="norm"/>
    <w:basedOn w:val="a"/>
    <w:rsid w:val="00577530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paragraph" w:styleId="aa">
    <w:name w:val="Body Text"/>
    <w:basedOn w:val="a"/>
    <w:link w:val="ab"/>
    <w:uiPriority w:val="99"/>
    <w:unhideWhenUsed/>
    <w:rsid w:val="00DC513E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DC513E"/>
  </w:style>
  <w:style w:type="character" w:customStyle="1" w:styleId="ac">
    <w:name w:val="Нижний колонтитул Знак"/>
    <w:link w:val="ad"/>
    <w:uiPriority w:val="99"/>
    <w:rsid w:val="00DC513E"/>
    <w:rPr>
      <w:lang w:eastAsia="ru-RU"/>
    </w:rPr>
  </w:style>
  <w:style w:type="paragraph" w:styleId="ad">
    <w:name w:val="footer"/>
    <w:basedOn w:val="a"/>
    <w:link w:val="ac"/>
    <w:uiPriority w:val="99"/>
    <w:qFormat/>
    <w:rsid w:val="00DC513E"/>
    <w:pPr>
      <w:tabs>
        <w:tab w:val="center" w:pos="4153"/>
        <w:tab w:val="right" w:pos="8306"/>
      </w:tabs>
      <w:spacing w:after="0" w:line="240" w:lineRule="auto"/>
    </w:pPr>
    <w:rPr>
      <w:lang w:eastAsia="ru-RU"/>
    </w:rPr>
  </w:style>
  <w:style w:type="character" w:customStyle="1" w:styleId="1">
    <w:name w:val="Нижний колонтитул Знак1"/>
    <w:basedOn w:val="a0"/>
    <w:uiPriority w:val="99"/>
    <w:semiHidden/>
    <w:rsid w:val="00DC513E"/>
  </w:style>
  <w:style w:type="paragraph" w:customStyle="1" w:styleId="CharCharCharCharCharChar1CharCharCharCharCharCharCharCharChar">
    <w:name w:val="Char Char Char Char Char Char1 Char Char Char Char Char Char Char Char Char Знак Знак"/>
    <w:basedOn w:val="a"/>
    <w:rsid w:val="00AD6A13"/>
    <w:pPr>
      <w:spacing w:line="240" w:lineRule="exact"/>
    </w:pPr>
    <w:rPr>
      <w:rFonts w:ascii="Arial" w:eastAsia="Times New Roman" w:hAnsi="Arial" w:cs="Arial"/>
      <w:sz w:val="20"/>
      <w:szCs w:val="20"/>
    </w:rPr>
  </w:style>
  <w:style w:type="character" w:styleId="ae">
    <w:name w:val="Emphasis"/>
    <w:qFormat/>
    <w:rsid w:val="009D4DE0"/>
    <w:rPr>
      <w:i/>
      <w:iCs/>
    </w:rPr>
  </w:style>
  <w:style w:type="paragraph" w:styleId="HTML">
    <w:name w:val="HTML Preformatted"/>
    <w:basedOn w:val="a"/>
    <w:link w:val="HTML0"/>
    <w:uiPriority w:val="99"/>
    <w:semiHidden/>
    <w:unhideWhenUsed/>
    <w:rsid w:val="004937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937D1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4937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6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</Pages>
  <Words>379</Words>
  <Characters>2166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2020-12-02T18:32:00Z</cp:lastPrinted>
  <dcterms:created xsi:type="dcterms:W3CDTF">2020-01-15T06:20:00Z</dcterms:created>
  <dcterms:modified xsi:type="dcterms:W3CDTF">2025-02-19T12:12:00Z</dcterms:modified>
</cp:coreProperties>
</file>